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bookmarkEnd w:id="0"/>
    <w:p w14:paraId="0446AC06" w14:textId="77777777" w:rsidR="001B120B" w:rsidRDefault="001B120B" w:rsidP="001B120B">
      <w:pPr>
        <w:rPr>
          <w:rFonts w:ascii="PT Astra Serif" w:hAnsi="PT Astra Serif"/>
          <w:sz w:val="22"/>
          <w:szCs w:val="22"/>
        </w:rPr>
      </w:pPr>
    </w:p>
    <w:p w14:paraId="26422159" w14:textId="77777777" w:rsidR="001B120B" w:rsidRPr="007929C2" w:rsidRDefault="001B120B" w:rsidP="001B120B">
      <w:pPr>
        <w:contextualSpacing/>
        <w:jc w:val="center"/>
        <w:rPr>
          <w:rFonts w:ascii="PT Astra Serif" w:hAnsi="PT Astra Serif"/>
          <w:b/>
          <w:bCs/>
          <w:sz w:val="22"/>
          <w:szCs w:val="22"/>
        </w:rPr>
      </w:pPr>
      <w:r w:rsidRPr="007929C2">
        <w:rPr>
          <w:rFonts w:ascii="PT Astra Serif" w:hAnsi="PT Astra Serif"/>
          <w:b/>
          <w:bCs/>
          <w:sz w:val="22"/>
          <w:szCs w:val="22"/>
        </w:rPr>
        <w:t>Описание объекта закупки (Техническое задание)</w:t>
      </w:r>
    </w:p>
    <w:p w14:paraId="52060B87" w14:textId="77777777" w:rsidR="001B120B" w:rsidRPr="007929C2" w:rsidRDefault="001B120B" w:rsidP="001B120B">
      <w:pPr>
        <w:ind w:left="360"/>
        <w:contextualSpacing/>
        <w:rPr>
          <w:rFonts w:ascii="PT Astra Serif" w:hAnsi="PT Astra Serif"/>
          <w:b/>
          <w:sz w:val="22"/>
          <w:szCs w:val="22"/>
        </w:rPr>
      </w:pPr>
      <w:bookmarkStart w:id="1" w:name="_Ref353189530"/>
    </w:p>
    <w:p w14:paraId="4CF51CB9" w14:textId="77777777" w:rsidR="001B120B" w:rsidRPr="007929C2" w:rsidRDefault="001B120B" w:rsidP="001B120B">
      <w:pPr>
        <w:contextualSpacing/>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725BC783" w14:textId="77777777" w:rsidR="001B120B" w:rsidRPr="007929C2" w:rsidRDefault="001B120B" w:rsidP="001B120B">
      <w:pPr>
        <w:contextualSpacing/>
        <w:rPr>
          <w:rFonts w:ascii="PT Astra Serif" w:hAnsi="PT Astra Serif"/>
          <w:sz w:val="22"/>
          <w:szCs w:val="22"/>
        </w:rPr>
      </w:pPr>
      <w:r w:rsidRPr="007929C2">
        <w:rPr>
          <w:rFonts w:ascii="PT Astra Serif" w:hAnsi="PT Astra Serif"/>
          <w:sz w:val="22"/>
          <w:szCs w:val="22"/>
        </w:rPr>
        <w:t xml:space="preserve">Место поставки: </w:t>
      </w:r>
      <w:r w:rsidRPr="007929C2">
        <w:rPr>
          <w:rFonts w:ascii="PT Astra Serif" w:hAnsi="PT Astra Serif"/>
          <w:bCs/>
          <w:sz w:val="22"/>
          <w:szCs w:val="22"/>
        </w:rPr>
        <w:t xml:space="preserve">628260, ул. </w:t>
      </w:r>
      <w:r>
        <w:rPr>
          <w:rFonts w:ascii="PT Astra Serif" w:hAnsi="PT Astra Serif"/>
          <w:bCs/>
          <w:sz w:val="22"/>
          <w:szCs w:val="22"/>
        </w:rPr>
        <w:t>Мира</w:t>
      </w:r>
      <w:r w:rsidRPr="007929C2">
        <w:rPr>
          <w:rFonts w:ascii="PT Astra Serif" w:hAnsi="PT Astra Serif"/>
          <w:bCs/>
          <w:sz w:val="22"/>
          <w:szCs w:val="22"/>
        </w:rPr>
        <w:t xml:space="preserve">, </w:t>
      </w:r>
      <w:proofErr w:type="spellStart"/>
      <w:r>
        <w:rPr>
          <w:rFonts w:ascii="PT Astra Serif" w:hAnsi="PT Astra Serif"/>
          <w:bCs/>
          <w:sz w:val="22"/>
          <w:szCs w:val="22"/>
        </w:rPr>
        <w:t>зд</w:t>
      </w:r>
      <w:proofErr w:type="spellEnd"/>
      <w:r>
        <w:rPr>
          <w:rFonts w:ascii="PT Astra Serif" w:hAnsi="PT Astra Serif"/>
          <w:bCs/>
          <w:sz w:val="22"/>
          <w:szCs w:val="22"/>
        </w:rPr>
        <w:t>. 85</w:t>
      </w:r>
      <w:r w:rsidRPr="007929C2">
        <w:rPr>
          <w:rFonts w:ascii="PT Astra Serif" w:hAnsi="PT Astra Serif"/>
          <w:bCs/>
          <w:sz w:val="22"/>
          <w:szCs w:val="22"/>
        </w:rPr>
        <w:t xml:space="preserve">, </w:t>
      </w:r>
      <w:r w:rsidRPr="007929C2">
        <w:rPr>
          <w:rFonts w:ascii="PT Astra Serif" w:hAnsi="PT Astra Serif"/>
          <w:sz w:val="22"/>
          <w:szCs w:val="22"/>
        </w:rPr>
        <w:t xml:space="preserve">г. Югорск, </w:t>
      </w:r>
      <w:r w:rsidRPr="007929C2">
        <w:rPr>
          <w:rFonts w:ascii="PT Astra Serif" w:hAnsi="PT Astra Serif"/>
          <w:sz w:val="22"/>
          <w:szCs w:val="22"/>
          <w:lang w:eastAsia="ar-SA"/>
        </w:rPr>
        <w:t>Ханты - Мансийский автономный округ</w:t>
      </w:r>
      <w:r w:rsidRPr="007929C2">
        <w:rPr>
          <w:rFonts w:ascii="PT Astra Serif" w:hAnsi="PT Astra Serif"/>
          <w:sz w:val="22"/>
          <w:szCs w:val="22"/>
        </w:rPr>
        <w:t xml:space="preserve"> </w:t>
      </w:r>
      <w:r>
        <w:rPr>
          <w:rFonts w:ascii="PT Astra Serif" w:hAnsi="PT Astra Serif"/>
          <w:sz w:val="22"/>
          <w:szCs w:val="22"/>
        </w:rPr>
        <w:t>–</w:t>
      </w:r>
      <w:r w:rsidRPr="007929C2">
        <w:rPr>
          <w:rFonts w:ascii="PT Astra Serif" w:hAnsi="PT Astra Serif"/>
          <w:sz w:val="22"/>
          <w:szCs w:val="22"/>
        </w:rPr>
        <w:t xml:space="preserve"> Югра</w:t>
      </w:r>
      <w:r>
        <w:rPr>
          <w:rFonts w:ascii="PT Astra Serif" w:hAnsi="PT Astra Serif"/>
          <w:sz w:val="22"/>
          <w:szCs w:val="22"/>
        </w:rPr>
        <w:t>.</w:t>
      </w:r>
    </w:p>
    <w:p w14:paraId="4601D26B" w14:textId="537734E4" w:rsidR="001B120B" w:rsidRPr="007929C2" w:rsidRDefault="001B120B" w:rsidP="001B120B">
      <w:pPr>
        <w:contextualSpacing/>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Pr>
          <w:rFonts w:ascii="PT Astra Serif" w:eastAsia="Calibri" w:hAnsi="PT Astra Serif"/>
          <w:sz w:val="22"/>
          <w:szCs w:val="22"/>
          <w:lang w:eastAsia="x-none"/>
        </w:rPr>
        <w:t>п</w:t>
      </w:r>
      <w:proofErr w:type="spellStart"/>
      <w:r w:rsidRPr="00975B46">
        <w:rPr>
          <w:rFonts w:ascii="PT Astra Serif" w:eastAsia="Calibri" w:hAnsi="PT Astra Serif"/>
          <w:sz w:val="22"/>
          <w:szCs w:val="22"/>
          <w:lang w:val="x-none" w:eastAsia="x-none"/>
        </w:rPr>
        <w:t>оставка</w:t>
      </w:r>
      <w:proofErr w:type="spellEnd"/>
      <w:r w:rsidRPr="00975B46">
        <w:rPr>
          <w:rFonts w:ascii="PT Astra Serif" w:eastAsia="Calibri" w:hAnsi="PT Astra Serif"/>
          <w:sz w:val="22"/>
          <w:szCs w:val="22"/>
          <w:lang w:val="x-none" w:eastAsia="x-none"/>
        </w:rPr>
        <w:t xml:space="preserve"> товара должна осуществляться </w:t>
      </w:r>
      <w:r w:rsidRPr="0095691B">
        <w:rPr>
          <w:rFonts w:ascii="PT Astra Serif" w:eastAsia="Calibri" w:hAnsi="PT Astra Serif"/>
          <w:sz w:val="22"/>
          <w:szCs w:val="22"/>
          <w:lang w:val="x-none" w:eastAsia="x-none"/>
        </w:rPr>
        <w:t xml:space="preserve">с </w:t>
      </w:r>
      <w:r w:rsidR="00725686">
        <w:rPr>
          <w:rFonts w:ascii="PT Astra Serif" w:eastAsia="Calibri" w:hAnsi="PT Astra Serif"/>
          <w:sz w:val="22"/>
          <w:szCs w:val="22"/>
          <w:lang w:eastAsia="x-none"/>
        </w:rPr>
        <w:t xml:space="preserve">09.01.2026 г. </w:t>
      </w:r>
      <w:bookmarkStart w:id="2" w:name="_GoBack"/>
      <w:bookmarkEnd w:id="2"/>
      <w:r w:rsidRPr="0095691B">
        <w:rPr>
          <w:rFonts w:ascii="PT Astra Serif" w:eastAsia="Calibri" w:hAnsi="PT Astra Serif"/>
          <w:sz w:val="22"/>
          <w:szCs w:val="22"/>
          <w:lang w:val="x-none" w:eastAsia="x-none"/>
        </w:rPr>
        <w:t xml:space="preserve"> </w:t>
      </w:r>
      <w:r w:rsidRPr="00975B46">
        <w:rPr>
          <w:rFonts w:ascii="PT Astra Serif" w:eastAsia="Calibri" w:hAnsi="PT Astra Serif"/>
          <w:sz w:val="22"/>
          <w:szCs w:val="22"/>
          <w:lang w:val="x-none" w:eastAsia="x-none"/>
        </w:rPr>
        <w:t>по 2</w:t>
      </w:r>
      <w:r>
        <w:rPr>
          <w:rFonts w:ascii="PT Astra Serif" w:eastAsia="Calibri" w:hAnsi="PT Astra Serif"/>
          <w:sz w:val="22"/>
          <w:szCs w:val="22"/>
          <w:lang w:eastAsia="x-none"/>
        </w:rPr>
        <w:t>6</w:t>
      </w:r>
      <w:r>
        <w:rPr>
          <w:rFonts w:ascii="PT Astra Serif" w:eastAsia="Calibri" w:hAnsi="PT Astra Serif"/>
          <w:sz w:val="22"/>
          <w:szCs w:val="22"/>
          <w:lang w:val="x-none" w:eastAsia="x-none"/>
        </w:rPr>
        <w:t>.12.2026</w:t>
      </w:r>
      <w:r w:rsidRPr="00975B46">
        <w:rPr>
          <w:rFonts w:ascii="PT Astra Serif" w:eastAsia="Calibri" w:hAnsi="PT Astra Serif"/>
          <w:sz w:val="22"/>
          <w:szCs w:val="22"/>
          <w:lang w:val="x-none" w:eastAsia="x-none"/>
        </w:rPr>
        <w:t>г. 3 раза в неделю (понедельник, среда, пятница) по письменной заявке Заказчика с 9-00 часов до 12-00 часов местного времени.</w:t>
      </w:r>
    </w:p>
    <w:p w14:paraId="4EF22704" w14:textId="77777777" w:rsidR="001B120B" w:rsidRPr="007929C2" w:rsidRDefault="001B120B" w:rsidP="001B120B">
      <w:pPr>
        <w:contextualSpacing/>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7929C2">
        <w:rPr>
          <w:rFonts w:ascii="PT Astra Serif" w:eastAsia="Calibri" w:hAnsi="PT Astra Serif"/>
          <w:sz w:val="22"/>
          <w:szCs w:val="22"/>
          <w:lang w:eastAsia="x-none"/>
        </w:rPr>
        <w:t>.</w:t>
      </w:r>
    </w:p>
    <w:p w14:paraId="3ACF9D9E" w14:textId="77777777" w:rsidR="001B120B" w:rsidRPr="00744A9D" w:rsidRDefault="001B120B" w:rsidP="001B120B">
      <w:pPr>
        <w:contextualSpacing/>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Pr="007929C2">
        <w:rPr>
          <w:rFonts w:ascii="PT Astra Serif" w:eastAsia="Calibri" w:hAnsi="PT Astra Serif"/>
          <w:b/>
          <w:sz w:val="22"/>
          <w:szCs w:val="22"/>
          <w:lang w:eastAsia="x-none"/>
        </w:rPr>
        <w:t xml:space="preserve"> </w:t>
      </w:r>
      <w:r w:rsidRPr="00744A9D">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Pr>
          <w:rFonts w:ascii="PT Astra Serif" w:hAnsi="PT Astra Serif"/>
          <w:sz w:val="22"/>
          <w:szCs w:val="22"/>
        </w:rPr>
        <w:t>7</w:t>
      </w:r>
      <w:r w:rsidRPr="00744A9D">
        <w:rPr>
          <w:rFonts w:ascii="PT Astra Serif" w:hAnsi="PT Astra Serif"/>
          <w:sz w:val="22"/>
          <w:szCs w:val="22"/>
        </w:rPr>
        <w:t xml:space="preserve"> (</w:t>
      </w:r>
      <w:r>
        <w:rPr>
          <w:rFonts w:ascii="PT Astra Serif" w:hAnsi="PT Astra Serif"/>
          <w:sz w:val="22"/>
          <w:szCs w:val="22"/>
        </w:rPr>
        <w:t>семи</w:t>
      </w:r>
      <w:r w:rsidRPr="00744A9D">
        <w:rPr>
          <w:rFonts w:ascii="PT Astra Serif" w:hAnsi="PT Astra Serif"/>
          <w:sz w:val="22"/>
          <w:szCs w:val="22"/>
        </w:rPr>
        <w:t>)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9DE9615" w14:textId="77777777" w:rsidR="001B120B" w:rsidRPr="007929C2" w:rsidRDefault="001B120B" w:rsidP="001B120B">
      <w:pPr>
        <w:contextualSpacing/>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467"/>
        <w:gridCol w:w="2934"/>
        <w:gridCol w:w="878"/>
        <w:gridCol w:w="827"/>
        <w:gridCol w:w="1219"/>
        <w:gridCol w:w="1559"/>
        <w:gridCol w:w="961"/>
      </w:tblGrid>
      <w:tr w:rsidR="001B120B" w:rsidRPr="00020358" w14:paraId="67BD24AE" w14:textId="77777777" w:rsidTr="004876DB">
        <w:trPr>
          <w:trHeight w:val="214"/>
        </w:trPr>
        <w:tc>
          <w:tcPr>
            <w:tcW w:w="585" w:type="dxa"/>
            <w:vMerge w:val="restart"/>
            <w:tcBorders>
              <w:top w:val="single" w:sz="4" w:space="0" w:color="auto"/>
              <w:left w:val="single" w:sz="4" w:space="0" w:color="auto"/>
              <w:right w:val="single" w:sz="4" w:space="0" w:color="auto"/>
            </w:tcBorders>
          </w:tcPr>
          <w:bookmarkEnd w:id="1"/>
          <w:p w14:paraId="7B307BBE"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 п/п</w:t>
            </w:r>
          </w:p>
        </w:tc>
        <w:tc>
          <w:tcPr>
            <w:tcW w:w="9845" w:type="dxa"/>
            <w:gridSpan w:val="7"/>
            <w:tcBorders>
              <w:top w:val="single" w:sz="4" w:space="0" w:color="auto"/>
              <w:left w:val="single" w:sz="4" w:space="0" w:color="auto"/>
              <w:right w:val="single" w:sz="4" w:space="0" w:color="auto"/>
            </w:tcBorders>
          </w:tcPr>
          <w:p w14:paraId="0E08193E"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Предмет гражданско-правового договора</w:t>
            </w:r>
          </w:p>
        </w:tc>
      </w:tr>
      <w:tr w:rsidR="001B120B" w:rsidRPr="00020358" w14:paraId="0749893B" w14:textId="77777777" w:rsidTr="004876DB">
        <w:trPr>
          <w:trHeight w:val="828"/>
        </w:trPr>
        <w:tc>
          <w:tcPr>
            <w:tcW w:w="585" w:type="dxa"/>
            <w:vMerge/>
            <w:tcBorders>
              <w:left w:val="single" w:sz="4" w:space="0" w:color="auto"/>
              <w:right w:val="single" w:sz="4" w:space="0" w:color="auto"/>
            </w:tcBorders>
          </w:tcPr>
          <w:p w14:paraId="5E351A26" w14:textId="77777777" w:rsidR="001B120B" w:rsidRPr="00020358" w:rsidRDefault="001B120B" w:rsidP="004876DB">
            <w:pPr>
              <w:jc w:val="center"/>
              <w:rPr>
                <w:rFonts w:ascii="PT Astra Serif" w:hAnsi="PT Astra Serif"/>
                <w:sz w:val="18"/>
                <w:szCs w:val="18"/>
              </w:rPr>
            </w:pPr>
          </w:p>
        </w:tc>
        <w:tc>
          <w:tcPr>
            <w:tcW w:w="1467" w:type="dxa"/>
            <w:tcBorders>
              <w:top w:val="single" w:sz="4" w:space="0" w:color="auto"/>
              <w:left w:val="single" w:sz="4" w:space="0" w:color="auto"/>
              <w:bottom w:val="single" w:sz="4" w:space="0" w:color="auto"/>
              <w:right w:val="single" w:sz="4" w:space="0" w:color="auto"/>
            </w:tcBorders>
            <w:vAlign w:val="center"/>
            <w:hideMark/>
          </w:tcPr>
          <w:p w14:paraId="36391612"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Код</w:t>
            </w:r>
          </w:p>
          <w:p w14:paraId="47108A74"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КТРУ</w:t>
            </w:r>
          </w:p>
        </w:tc>
        <w:tc>
          <w:tcPr>
            <w:tcW w:w="2934" w:type="dxa"/>
            <w:tcBorders>
              <w:top w:val="single" w:sz="4" w:space="0" w:color="auto"/>
              <w:left w:val="single" w:sz="4" w:space="0" w:color="auto"/>
              <w:bottom w:val="single" w:sz="4" w:space="0" w:color="auto"/>
              <w:right w:val="single" w:sz="4" w:space="0" w:color="auto"/>
            </w:tcBorders>
            <w:vAlign w:val="center"/>
            <w:hideMark/>
          </w:tcPr>
          <w:p w14:paraId="609C5CC7"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Наименование и описание объекта закупки</w:t>
            </w:r>
          </w:p>
        </w:tc>
        <w:tc>
          <w:tcPr>
            <w:tcW w:w="878" w:type="dxa"/>
            <w:tcBorders>
              <w:top w:val="single" w:sz="4" w:space="0" w:color="auto"/>
              <w:left w:val="single" w:sz="4" w:space="0" w:color="auto"/>
              <w:bottom w:val="single" w:sz="4" w:space="0" w:color="auto"/>
              <w:right w:val="single" w:sz="4" w:space="0" w:color="auto"/>
            </w:tcBorders>
            <w:vAlign w:val="center"/>
            <w:hideMark/>
          </w:tcPr>
          <w:p w14:paraId="69A039EC"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Ед.</w:t>
            </w:r>
          </w:p>
          <w:p w14:paraId="42DB07B3"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изм.</w:t>
            </w:r>
          </w:p>
        </w:tc>
        <w:tc>
          <w:tcPr>
            <w:tcW w:w="827" w:type="dxa"/>
            <w:tcBorders>
              <w:top w:val="single" w:sz="4" w:space="0" w:color="auto"/>
              <w:left w:val="single" w:sz="4" w:space="0" w:color="auto"/>
              <w:bottom w:val="single" w:sz="4" w:space="0" w:color="auto"/>
              <w:right w:val="single" w:sz="4" w:space="0" w:color="auto"/>
            </w:tcBorders>
            <w:vAlign w:val="center"/>
            <w:hideMark/>
          </w:tcPr>
          <w:p w14:paraId="67C32642"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Количество поставляемых товаров</w:t>
            </w:r>
          </w:p>
        </w:tc>
        <w:tc>
          <w:tcPr>
            <w:tcW w:w="1219" w:type="dxa"/>
            <w:tcBorders>
              <w:left w:val="single" w:sz="4" w:space="0" w:color="auto"/>
              <w:right w:val="single" w:sz="4" w:space="0" w:color="auto"/>
            </w:tcBorders>
            <w:vAlign w:val="center"/>
          </w:tcPr>
          <w:p w14:paraId="449F8FB6"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Остаточный срок годности</w:t>
            </w:r>
          </w:p>
        </w:tc>
        <w:tc>
          <w:tcPr>
            <w:tcW w:w="1559" w:type="dxa"/>
            <w:tcBorders>
              <w:left w:val="single" w:sz="4" w:space="0" w:color="auto"/>
              <w:right w:val="single" w:sz="4" w:space="0" w:color="auto"/>
            </w:tcBorders>
          </w:tcPr>
          <w:p w14:paraId="38591BE0"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Национальный режим в соответствии с постановлением Правительства от 23.12.2024 №1875</w:t>
            </w:r>
          </w:p>
        </w:tc>
        <w:tc>
          <w:tcPr>
            <w:tcW w:w="961" w:type="dxa"/>
            <w:tcBorders>
              <w:left w:val="single" w:sz="4" w:space="0" w:color="auto"/>
              <w:right w:val="single" w:sz="4" w:space="0" w:color="auto"/>
            </w:tcBorders>
          </w:tcPr>
          <w:p w14:paraId="4D8F2349"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Номер позиции из перечня ТРУ</w:t>
            </w:r>
          </w:p>
        </w:tc>
      </w:tr>
      <w:tr w:rsidR="001B120B" w:rsidRPr="00020358" w14:paraId="46432F37" w14:textId="77777777" w:rsidTr="004876DB">
        <w:trPr>
          <w:trHeight w:val="622"/>
        </w:trPr>
        <w:tc>
          <w:tcPr>
            <w:tcW w:w="585" w:type="dxa"/>
            <w:tcBorders>
              <w:top w:val="single" w:sz="4" w:space="0" w:color="auto"/>
              <w:left w:val="single" w:sz="4" w:space="0" w:color="auto"/>
              <w:bottom w:val="single" w:sz="4" w:space="0" w:color="auto"/>
              <w:right w:val="single" w:sz="4" w:space="0" w:color="auto"/>
            </w:tcBorders>
          </w:tcPr>
          <w:p w14:paraId="2B224A84"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1</w:t>
            </w:r>
          </w:p>
        </w:tc>
        <w:tc>
          <w:tcPr>
            <w:tcW w:w="1467" w:type="dxa"/>
            <w:tcBorders>
              <w:top w:val="single" w:sz="4" w:space="0" w:color="auto"/>
              <w:left w:val="single" w:sz="4" w:space="0" w:color="auto"/>
              <w:bottom w:val="single" w:sz="4" w:space="0" w:color="auto"/>
              <w:right w:val="single" w:sz="4" w:space="0" w:color="auto"/>
            </w:tcBorders>
          </w:tcPr>
          <w:p w14:paraId="5D9178A0" w14:textId="77777777" w:rsidR="001B120B" w:rsidRPr="00020358" w:rsidRDefault="001B120B" w:rsidP="004876DB">
            <w:pPr>
              <w:ind w:firstLine="33"/>
              <w:jc w:val="center"/>
              <w:rPr>
                <w:rFonts w:ascii="PT Astra Serif" w:hAnsi="PT Astra Serif"/>
                <w:sz w:val="18"/>
                <w:szCs w:val="18"/>
              </w:rPr>
            </w:pPr>
            <w:r w:rsidRPr="00020358">
              <w:rPr>
                <w:rFonts w:ascii="PT Astra Serif" w:hAnsi="PT Astra Serif"/>
                <w:sz w:val="18"/>
                <w:szCs w:val="18"/>
              </w:rPr>
              <w:t>10.11.31.110-00000002</w:t>
            </w:r>
          </w:p>
        </w:tc>
        <w:tc>
          <w:tcPr>
            <w:tcW w:w="2934" w:type="dxa"/>
            <w:tcBorders>
              <w:top w:val="single" w:sz="4" w:space="0" w:color="auto"/>
              <w:left w:val="single" w:sz="4" w:space="0" w:color="auto"/>
              <w:bottom w:val="single" w:sz="4" w:space="0" w:color="auto"/>
              <w:right w:val="single" w:sz="4" w:space="0" w:color="auto"/>
            </w:tcBorders>
          </w:tcPr>
          <w:p w14:paraId="30CD87B0" w14:textId="77777777" w:rsidR="001B120B" w:rsidRPr="00E23B77" w:rsidRDefault="001B120B" w:rsidP="004876DB">
            <w:pPr>
              <w:jc w:val="left"/>
              <w:rPr>
                <w:rFonts w:ascii="PT Astra Serif" w:hAnsi="PT Astra Serif"/>
                <w:sz w:val="18"/>
                <w:szCs w:val="18"/>
              </w:rPr>
            </w:pPr>
            <w:r w:rsidRPr="00E23B77">
              <w:rPr>
                <w:rFonts w:ascii="PT Astra Serif" w:hAnsi="PT Astra Serif"/>
                <w:sz w:val="18"/>
                <w:szCs w:val="18"/>
              </w:rPr>
              <w:t xml:space="preserve">Вид мяса по способу разделки: </w:t>
            </w:r>
            <w:proofErr w:type="spellStart"/>
            <w:r w:rsidRPr="00E23B77">
              <w:rPr>
                <w:rFonts w:ascii="PT Astra Serif" w:hAnsi="PT Astra Serif"/>
                <w:sz w:val="18"/>
                <w:szCs w:val="18"/>
              </w:rPr>
              <w:t>Жилованное</w:t>
            </w:r>
            <w:proofErr w:type="spellEnd"/>
            <w:r w:rsidRPr="00E23B77">
              <w:rPr>
                <w:rFonts w:ascii="PT Astra Serif" w:hAnsi="PT Astra Serif"/>
                <w:sz w:val="18"/>
                <w:szCs w:val="18"/>
              </w:rPr>
              <w:t xml:space="preserve"> мясо.</w:t>
            </w:r>
          </w:p>
          <w:p w14:paraId="57DB448D" w14:textId="77777777" w:rsidR="001B120B" w:rsidRPr="00020358" w:rsidRDefault="001B120B" w:rsidP="004876DB">
            <w:pPr>
              <w:jc w:val="left"/>
              <w:rPr>
                <w:rFonts w:ascii="PT Astra Serif" w:hAnsi="PT Astra Serif"/>
                <w:sz w:val="18"/>
                <w:szCs w:val="18"/>
              </w:rPr>
            </w:pPr>
            <w:r w:rsidRPr="00E23B77">
              <w:rPr>
                <w:rFonts w:ascii="PT Astra Serif" w:hAnsi="PT Astra Serif"/>
                <w:sz w:val="18"/>
                <w:szCs w:val="18"/>
              </w:rPr>
              <w:t xml:space="preserve">Вид мяса по способу обработки: Бескостное.                                                        Заказчиком установлены характеристики, не предусмотренные КТРУ. Они указаны для соответствия требованиям </w:t>
            </w:r>
            <w:proofErr w:type="spellStart"/>
            <w:r w:rsidRPr="00E23B77">
              <w:rPr>
                <w:rFonts w:ascii="PT Astra Serif" w:hAnsi="PT Astra Serif"/>
                <w:sz w:val="18"/>
                <w:szCs w:val="18"/>
              </w:rPr>
              <w:t>САНПиН</w:t>
            </w:r>
            <w:proofErr w:type="spellEnd"/>
            <w:r w:rsidRPr="00E23B77">
              <w:rPr>
                <w:rFonts w:ascii="PT Astra Serif" w:hAnsi="PT Astra Serif"/>
                <w:sz w:val="18"/>
                <w:szCs w:val="18"/>
              </w:rPr>
              <w:t xml:space="preserve"> к технологии приготовления блюд для питания воспитанников в образовательном учреждении.                                                                                                                                                               Массовая доля соединительной и жировой ткани Класса А по ГОСТ 31799-2012: ≤6.0% включительно. Сорт: Первый. Термическое состояние: Замороженное.</w:t>
            </w:r>
          </w:p>
        </w:tc>
        <w:tc>
          <w:tcPr>
            <w:tcW w:w="878" w:type="dxa"/>
            <w:tcBorders>
              <w:top w:val="single" w:sz="4" w:space="0" w:color="auto"/>
              <w:left w:val="single" w:sz="4" w:space="0" w:color="auto"/>
              <w:bottom w:val="single" w:sz="4" w:space="0" w:color="auto"/>
              <w:right w:val="single" w:sz="4" w:space="0" w:color="auto"/>
            </w:tcBorders>
          </w:tcPr>
          <w:p w14:paraId="11E1B85B" w14:textId="77777777" w:rsidR="001B120B" w:rsidRPr="00020358" w:rsidRDefault="001B120B" w:rsidP="004876DB">
            <w:pPr>
              <w:jc w:val="center"/>
              <w:rPr>
                <w:rFonts w:ascii="PT Astra Serif" w:hAnsi="PT Astra Serif"/>
                <w:sz w:val="18"/>
                <w:szCs w:val="18"/>
              </w:rPr>
            </w:pPr>
            <w:r w:rsidRPr="00020358">
              <w:rPr>
                <w:rFonts w:ascii="PT Astra Serif" w:hAnsi="PT Astra Serif"/>
                <w:sz w:val="18"/>
                <w:szCs w:val="18"/>
              </w:rPr>
              <w:t>килограмм</w:t>
            </w:r>
          </w:p>
        </w:tc>
        <w:tc>
          <w:tcPr>
            <w:tcW w:w="827" w:type="dxa"/>
            <w:tcBorders>
              <w:top w:val="single" w:sz="4" w:space="0" w:color="auto"/>
              <w:left w:val="single" w:sz="4" w:space="0" w:color="auto"/>
              <w:bottom w:val="single" w:sz="4" w:space="0" w:color="auto"/>
              <w:right w:val="single" w:sz="4" w:space="0" w:color="auto"/>
            </w:tcBorders>
          </w:tcPr>
          <w:p w14:paraId="1B6A3A73" w14:textId="77777777" w:rsidR="001B120B" w:rsidRPr="00020358" w:rsidRDefault="001B120B" w:rsidP="004876DB">
            <w:pPr>
              <w:jc w:val="center"/>
              <w:rPr>
                <w:rFonts w:ascii="PT Astra Serif" w:hAnsi="PT Astra Serif"/>
                <w:sz w:val="18"/>
                <w:szCs w:val="18"/>
              </w:rPr>
            </w:pPr>
            <w:r>
              <w:rPr>
                <w:rFonts w:ascii="PT Astra Serif" w:hAnsi="PT Astra Serif"/>
                <w:sz w:val="18"/>
                <w:szCs w:val="18"/>
              </w:rPr>
              <w:t>45</w:t>
            </w:r>
            <w:r w:rsidRPr="00020358">
              <w:rPr>
                <w:rFonts w:ascii="PT Astra Serif" w:hAnsi="PT Astra Serif"/>
                <w:sz w:val="18"/>
                <w:szCs w:val="18"/>
              </w:rPr>
              <w:t>00</w:t>
            </w:r>
          </w:p>
        </w:tc>
        <w:tc>
          <w:tcPr>
            <w:tcW w:w="1219" w:type="dxa"/>
            <w:tcBorders>
              <w:top w:val="single" w:sz="4" w:space="0" w:color="auto"/>
              <w:left w:val="single" w:sz="4" w:space="0" w:color="auto"/>
              <w:bottom w:val="single" w:sz="4" w:space="0" w:color="auto"/>
              <w:right w:val="single" w:sz="4" w:space="0" w:color="auto"/>
            </w:tcBorders>
          </w:tcPr>
          <w:p w14:paraId="55511AE1" w14:textId="77777777" w:rsidR="001B120B" w:rsidRPr="00020358" w:rsidRDefault="001B120B" w:rsidP="004876DB">
            <w:pPr>
              <w:jc w:val="left"/>
              <w:rPr>
                <w:rFonts w:ascii="PT Astra Serif" w:hAnsi="PT Astra Serif"/>
                <w:sz w:val="18"/>
                <w:szCs w:val="18"/>
              </w:rPr>
            </w:pPr>
            <w:r w:rsidRPr="00020358">
              <w:rPr>
                <w:rFonts w:ascii="PT Astra Serif" w:hAnsi="PT Astra Serif"/>
                <w:sz w:val="18"/>
                <w:szCs w:val="18"/>
              </w:rPr>
              <w:t>Не менее 3-х месяцев</w:t>
            </w:r>
          </w:p>
        </w:tc>
        <w:tc>
          <w:tcPr>
            <w:tcW w:w="1559" w:type="dxa"/>
            <w:tcBorders>
              <w:top w:val="single" w:sz="4" w:space="0" w:color="auto"/>
              <w:left w:val="single" w:sz="4" w:space="0" w:color="auto"/>
              <w:bottom w:val="single" w:sz="4" w:space="0" w:color="auto"/>
              <w:right w:val="single" w:sz="4" w:space="0" w:color="auto"/>
            </w:tcBorders>
          </w:tcPr>
          <w:p w14:paraId="2381000F" w14:textId="77777777" w:rsidR="001B120B" w:rsidRPr="00020358" w:rsidRDefault="001B120B" w:rsidP="004876DB">
            <w:pPr>
              <w:jc w:val="left"/>
              <w:rPr>
                <w:rFonts w:ascii="PT Astra Serif" w:hAnsi="PT Astra Serif"/>
                <w:sz w:val="18"/>
                <w:szCs w:val="18"/>
              </w:rPr>
            </w:pPr>
            <w:r>
              <w:rPr>
                <w:rFonts w:ascii="PT Astra Serif" w:hAnsi="PT Astra Serif"/>
                <w:sz w:val="18"/>
                <w:szCs w:val="18"/>
              </w:rPr>
              <w:t>Ограничение</w:t>
            </w:r>
          </w:p>
        </w:tc>
        <w:tc>
          <w:tcPr>
            <w:tcW w:w="961" w:type="dxa"/>
            <w:tcBorders>
              <w:top w:val="single" w:sz="4" w:space="0" w:color="auto"/>
              <w:left w:val="single" w:sz="4" w:space="0" w:color="auto"/>
              <w:bottom w:val="single" w:sz="4" w:space="0" w:color="auto"/>
              <w:right w:val="single" w:sz="4" w:space="0" w:color="auto"/>
            </w:tcBorders>
          </w:tcPr>
          <w:p w14:paraId="26EBFC85" w14:textId="77777777" w:rsidR="001B120B" w:rsidRPr="00020358" w:rsidRDefault="001B120B" w:rsidP="004876DB">
            <w:pPr>
              <w:jc w:val="left"/>
              <w:rPr>
                <w:rFonts w:ascii="PT Astra Serif" w:hAnsi="PT Astra Serif"/>
                <w:sz w:val="18"/>
                <w:szCs w:val="18"/>
              </w:rPr>
            </w:pPr>
            <w:r w:rsidRPr="00020358">
              <w:rPr>
                <w:rFonts w:ascii="PT Astra Serif" w:hAnsi="PT Astra Serif"/>
                <w:sz w:val="18"/>
                <w:szCs w:val="18"/>
              </w:rPr>
              <w:t>445</w:t>
            </w:r>
          </w:p>
        </w:tc>
      </w:tr>
      <w:tr w:rsidR="001B120B" w:rsidRPr="00020358" w14:paraId="0C6565D5" w14:textId="77777777" w:rsidTr="004876DB">
        <w:trPr>
          <w:trHeight w:val="622"/>
        </w:trPr>
        <w:tc>
          <w:tcPr>
            <w:tcW w:w="585" w:type="dxa"/>
            <w:tcBorders>
              <w:top w:val="single" w:sz="4" w:space="0" w:color="auto"/>
              <w:left w:val="single" w:sz="4" w:space="0" w:color="auto"/>
              <w:bottom w:val="single" w:sz="4" w:space="0" w:color="auto"/>
              <w:right w:val="single" w:sz="4" w:space="0" w:color="auto"/>
            </w:tcBorders>
          </w:tcPr>
          <w:p w14:paraId="1A7733F7" w14:textId="77777777" w:rsidR="001B120B" w:rsidRPr="00020358" w:rsidRDefault="001B120B" w:rsidP="004876DB">
            <w:pPr>
              <w:jc w:val="center"/>
              <w:rPr>
                <w:rFonts w:ascii="PT Astra Serif" w:hAnsi="PT Astra Serif"/>
                <w:sz w:val="18"/>
                <w:szCs w:val="18"/>
              </w:rPr>
            </w:pPr>
            <w:r>
              <w:rPr>
                <w:rFonts w:ascii="PT Astra Serif" w:hAnsi="PT Astra Serif"/>
                <w:sz w:val="18"/>
                <w:szCs w:val="18"/>
              </w:rPr>
              <w:t>2</w:t>
            </w:r>
          </w:p>
        </w:tc>
        <w:tc>
          <w:tcPr>
            <w:tcW w:w="1467" w:type="dxa"/>
            <w:tcBorders>
              <w:top w:val="single" w:sz="4" w:space="0" w:color="auto"/>
              <w:left w:val="single" w:sz="4" w:space="0" w:color="auto"/>
              <w:bottom w:val="single" w:sz="4" w:space="0" w:color="auto"/>
              <w:right w:val="single" w:sz="4" w:space="0" w:color="auto"/>
            </w:tcBorders>
          </w:tcPr>
          <w:p w14:paraId="6A113C2E" w14:textId="77777777" w:rsidR="001B120B" w:rsidRPr="00020358" w:rsidRDefault="001B120B" w:rsidP="004876DB">
            <w:pPr>
              <w:ind w:firstLine="33"/>
              <w:jc w:val="center"/>
              <w:rPr>
                <w:rFonts w:ascii="PT Astra Serif" w:hAnsi="PT Astra Serif"/>
                <w:sz w:val="18"/>
                <w:szCs w:val="18"/>
              </w:rPr>
            </w:pPr>
            <w:r>
              <w:rPr>
                <w:rFonts w:ascii="PT Astra Serif" w:hAnsi="PT Astra Serif"/>
                <w:sz w:val="18"/>
                <w:szCs w:val="18"/>
              </w:rPr>
              <w:t>10.11.31.140-00000001</w:t>
            </w:r>
          </w:p>
        </w:tc>
        <w:tc>
          <w:tcPr>
            <w:tcW w:w="2934" w:type="dxa"/>
            <w:tcBorders>
              <w:top w:val="single" w:sz="4" w:space="0" w:color="auto"/>
              <w:left w:val="single" w:sz="4" w:space="0" w:color="auto"/>
              <w:bottom w:val="single" w:sz="4" w:space="0" w:color="auto"/>
              <w:right w:val="single" w:sz="4" w:space="0" w:color="auto"/>
            </w:tcBorders>
          </w:tcPr>
          <w:p w14:paraId="323EAC6B" w14:textId="77777777" w:rsidR="001B120B" w:rsidRPr="00020358" w:rsidRDefault="001B120B" w:rsidP="004876DB">
            <w:pPr>
              <w:jc w:val="left"/>
              <w:rPr>
                <w:rFonts w:ascii="PT Astra Serif" w:hAnsi="PT Astra Serif"/>
                <w:sz w:val="18"/>
                <w:szCs w:val="18"/>
              </w:rPr>
            </w:pPr>
            <w:r w:rsidRPr="00E23B77">
              <w:rPr>
                <w:rFonts w:ascii="PT Astra Serif" w:hAnsi="PT Astra Serif"/>
                <w:sz w:val="18"/>
                <w:szCs w:val="18"/>
              </w:rPr>
              <w:t xml:space="preserve">Вид субпродукта: Печень. Субпродукт в блоках: Да. Дополнительные характеристики: ГОСТ 32244-2013. Субпродукты мясные обработанные. Технические условия. Заказчиком установлены характеристики, не предусмотренные КТРУ. Они указаны для соответствия </w:t>
            </w:r>
            <w:proofErr w:type="spellStart"/>
            <w:r w:rsidRPr="00E23B77">
              <w:rPr>
                <w:rFonts w:ascii="PT Astra Serif" w:hAnsi="PT Astra Serif"/>
                <w:sz w:val="18"/>
                <w:szCs w:val="18"/>
              </w:rPr>
              <w:t>САНПиН</w:t>
            </w:r>
            <w:proofErr w:type="spellEnd"/>
            <w:r w:rsidRPr="00E23B77">
              <w:rPr>
                <w:rFonts w:ascii="PT Astra Serif" w:hAnsi="PT Astra Serif"/>
                <w:sz w:val="18"/>
                <w:szCs w:val="18"/>
              </w:rPr>
              <w:t xml:space="preserve"> к технологии приготовления блюд для питания воспитанников </w:t>
            </w:r>
            <w:proofErr w:type="gramStart"/>
            <w:r w:rsidRPr="00E23B77">
              <w:rPr>
                <w:rFonts w:ascii="PT Astra Serif" w:hAnsi="PT Astra Serif"/>
                <w:sz w:val="18"/>
                <w:szCs w:val="18"/>
              </w:rPr>
              <w:t>в образовательного учреждения</w:t>
            </w:r>
            <w:proofErr w:type="gramEnd"/>
            <w:r w:rsidRPr="00E23B77">
              <w:rPr>
                <w:rFonts w:ascii="PT Astra Serif" w:hAnsi="PT Astra Serif"/>
                <w:sz w:val="18"/>
                <w:szCs w:val="18"/>
              </w:rPr>
              <w:t>. Вид мяса субпродукта: говяжья.                  Тип блока: III. Структура: Монолитная. Цвет: Свойственный данному виду субпродуктов в замороженном состоянии.</w:t>
            </w:r>
          </w:p>
        </w:tc>
        <w:tc>
          <w:tcPr>
            <w:tcW w:w="878" w:type="dxa"/>
            <w:tcBorders>
              <w:top w:val="single" w:sz="4" w:space="0" w:color="auto"/>
              <w:left w:val="single" w:sz="4" w:space="0" w:color="auto"/>
              <w:bottom w:val="single" w:sz="4" w:space="0" w:color="auto"/>
              <w:right w:val="single" w:sz="4" w:space="0" w:color="auto"/>
            </w:tcBorders>
          </w:tcPr>
          <w:p w14:paraId="29695A71" w14:textId="77777777" w:rsidR="001B120B" w:rsidRPr="00020358" w:rsidRDefault="001B120B" w:rsidP="004876DB">
            <w:pPr>
              <w:jc w:val="center"/>
              <w:rPr>
                <w:rFonts w:ascii="PT Astra Serif" w:hAnsi="PT Astra Serif"/>
                <w:sz w:val="18"/>
                <w:szCs w:val="18"/>
              </w:rPr>
            </w:pPr>
            <w:r>
              <w:rPr>
                <w:rFonts w:ascii="PT Astra Serif" w:hAnsi="PT Astra Serif"/>
                <w:sz w:val="18"/>
                <w:szCs w:val="18"/>
              </w:rPr>
              <w:t>килограмм</w:t>
            </w:r>
          </w:p>
        </w:tc>
        <w:tc>
          <w:tcPr>
            <w:tcW w:w="827" w:type="dxa"/>
            <w:tcBorders>
              <w:top w:val="single" w:sz="4" w:space="0" w:color="auto"/>
              <w:left w:val="single" w:sz="4" w:space="0" w:color="auto"/>
              <w:bottom w:val="single" w:sz="4" w:space="0" w:color="auto"/>
              <w:right w:val="single" w:sz="4" w:space="0" w:color="auto"/>
            </w:tcBorders>
          </w:tcPr>
          <w:p w14:paraId="49BF6529" w14:textId="77777777" w:rsidR="001B120B" w:rsidRDefault="001B120B" w:rsidP="004876DB">
            <w:pPr>
              <w:jc w:val="center"/>
              <w:rPr>
                <w:rFonts w:ascii="PT Astra Serif" w:hAnsi="PT Astra Serif"/>
                <w:sz w:val="18"/>
                <w:szCs w:val="18"/>
              </w:rPr>
            </w:pPr>
            <w:r>
              <w:rPr>
                <w:rFonts w:ascii="PT Astra Serif" w:hAnsi="PT Astra Serif"/>
                <w:sz w:val="18"/>
                <w:szCs w:val="18"/>
              </w:rPr>
              <w:t>400</w:t>
            </w:r>
          </w:p>
        </w:tc>
        <w:tc>
          <w:tcPr>
            <w:tcW w:w="1219" w:type="dxa"/>
            <w:tcBorders>
              <w:top w:val="single" w:sz="4" w:space="0" w:color="auto"/>
              <w:left w:val="single" w:sz="4" w:space="0" w:color="auto"/>
              <w:bottom w:val="single" w:sz="4" w:space="0" w:color="auto"/>
              <w:right w:val="single" w:sz="4" w:space="0" w:color="auto"/>
            </w:tcBorders>
          </w:tcPr>
          <w:p w14:paraId="4E98B401" w14:textId="77777777" w:rsidR="001B120B" w:rsidRPr="00020358" w:rsidRDefault="001B120B" w:rsidP="004876DB">
            <w:pPr>
              <w:jc w:val="left"/>
              <w:rPr>
                <w:rFonts w:ascii="PT Astra Serif" w:hAnsi="PT Astra Serif"/>
                <w:sz w:val="18"/>
                <w:szCs w:val="18"/>
              </w:rPr>
            </w:pPr>
            <w:r w:rsidRPr="00E23B77">
              <w:rPr>
                <w:rFonts w:ascii="PT Astra Serif" w:hAnsi="PT Astra Serif"/>
                <w:sz w:val="18"/>
                <w:szCs w:val="18"/>
              </w:rPr>
              <w:t>Не менее 3-х месяцев</w:t>
            </w:r>
          </w:p>
        </w:tc>
        <w:tc>
          <w:tcPr>
            <w:tcW w:w="1559" w:type="dxa"/>
            <w:tcBorders>
              <w:top w:val="single" w:sz="4" w:space="0" w:color="auto"/>
              <w:left w:val="single" w:sz="4" w:space="0" w:color="auto"/>
              <w:bottom w:val="single" w:sz="4" w:space="0" w:color="auto"/>
              <w:right w:val="single" w:sz="4" w:space="0" w:color="auto"/>
            </w:tcBorders>
          </w:tcPr>
          <w:p w14:paraId="533E6999" w14:textId="77777777" w:rsidR="001B120B" w:rsidRDefault="001B120B" w:rsidP="004876DB">
            <w:pPr>
              <w:jc w:val="left"/>
              <w:rPr>
                <w:rFonts w:ascii="PT Astra Serif" w:hAnsi="PT Astra Serif"/>
                <w:sz w:val="18"/>
                <w:szCs w:val="18"/>
              </w:rPr>
            </w:pPr>
            <w:r>
              <w:rPr>
                <w:rFonts w:ascii="PT Astra Serif" w:hAnsi="PT Astra Serif"/>
                <w:sz w:val="18"/>
                <w:szCs w:val="18"/>
              </w:rPr>
              <w:t>Ограничение</w:t>
            </w:r>
          </w:p>
        </w:tc>
        <w:tc>
          <w:tcPr>
            <w:tcW w:w="961" w:type="dxa"/>
            <w:tcBorders>
              <w:top w:val="single" w:sz="4" w:space="0" w:color="auto"/>
              <w:left w:val="single" w:sz="4" w:space="0" w:color="auto"/>
              <w:bottom w:val="single" w:sz="4" w:space="0" w:color="auto"/>
              <w:right w:val="single" w:sz="4" w:space="0" w:color="auto"/>
            </w:tcBorders>
          </w:tcPr>
          <w:p w14:paraId="1C65E741" w14:textId="77777777" w:rsidR="001B120B" w:rsidRPr="00020358" w:rsidRDefault="001B120B" w:rsidP="004876DB">
            <w:pPr>
              <w:jc w:val="left"/>
              <w:rPr>
                <w:rFonts w:ascii="PT Astra Serif" w:hAnsi="PT Astra Serif"/>
                <w:sz w:val="18"/>
                <w:szCs w:val="18"/>
              </w:rPr>
            </w:pPr>
            <w:r>
              <w:rPr>
                <w:rFonts w:ascii="PT Astra Serif" w:hAnsi="PT Astra Serif"/>
                <w:sz w:val="18"/>
                <w:szCs w:val="18"/>
              </w:rPr>
              <w:t>445</w:t>
            </w:r>
          </w:p>
        </w:tc>
      </w:tr>
      <w:tr w:rsidR="001B120B" w:rsidRPr="00020358" w14:paraId="4BC5A13A" w14:textId="77777777" w:rsidTr="004876DB">
        <w:trPr>
          <w:trHeight w:val="622"/>
        </w:trPr>
        <w:tc>
          <w:tcPr>
            <w:tcW w:w="585" w:type="dxa"/>
            <w:tcBorders>
              <w:top w:val="single" w:sz="4" w:space="0" w:color="auto"/>
              <w:left w:val="single" w:sz="4" w:space="0" w:color="auto"/>
              <w:bottom w:val="single" w:sz="4" w:space="0" w:color="auto"/>
              <w:right w:val="single" w:sz="4" w:space="0" w:color="auto"/>
            </w:tcBorders>
          </w:tcPr>
          <w:p w14:paraId="29005F37" w14:textId="77777777" w:rsidR="001B120B" w:rsidRPr="00020358" w:rsidRDefault="001B120B" w:rsidP="004876DB">
            <w:pPr>
              <w:jc w:val="center"/>
              <w:rPr>
                <w:rFonts w:ascii="PT Astra Serif" w:hAnsi="PT Astra Serif"/>
                <w:sz w:val="18"/>
                <w:szCs w:val="18"/>
              </w:rPr>
            </w:pPr>
            <w:r>
              <w:rPr>
                <w:rFonts w:ascii="PT Astra Serif" w:hAnsi="PT Astra Serif"/>
                <w:sz w:val="18"/>
                <w:szCs w:val="18"/>
              </w:rPr>
              <w:t>3</w:t>
            </w:r>
          </w:p>
        </w:tc>
        <w:tc>
          <w:tcPr>
            <w:tcW w:w="1467" w:type="dxa"/>
            <w:tcBorders>
              <w:top w:val="single" w:sz="4" w:space="0" w:color="auto"/>
              <w:left w:val="single" w:sz="4" w:space="0" w:color="auto"/>
              <w:bottom w:val="single" w:sz="4" w:space="0" w:color="auto"/>
              <w:right w:val="single" w:sz="4" w:space="0" w:color="auto"/>
            </w:tcBorders>
          </w:tcPr>
          <w:p w14:paraId="0E519BB9" w14:textId="77777777" w:rsidR="001B120B" w:rsidRPr="00020358" w:rsidRDefault="001B120B" w:rsidP="004876DB">
            <w:pPr>
              <w:ind w:firstLine="33"/>
              <w:jc w:val="center"/>
              <w:rPr>
                <w:rFonts w:ascii="PT Astra Serif" w:hAnsi="PT Astra Serif"/>
                <w:sz w:val="18"/>
                <w:szCs w:val="18"/>
              </w:rPr>
            </w:pPr>
            <w:r>
              <w:rPr>
                <w:rFonts w:ascii="PT Astra Serif" w:hAnsi="PT Astra Serif"/>
                <w:sz w:val="18"/>
                <w:szCs w:val="18"/>
              </w:rPr>
              <w:t>10.12.10.170-00000005</w:t>
            </w:r>
          </w:p>
        </w:tc>
        <w:tc>
          <w:tcPr>
            <w:tcW w:w="2934" w:type="dxa"/>
            <w:tcBorders>
              <w:top w:val="single" w:sz="4" w:space="0" w:color="auto"/>
              <w:left w:val="single" w:sz="4" w:space="0" w:color="auto"/>
              <w:bottom w:val="single" w:sz="4" w:space="0" w:color="auto"/>
              <w:right w:val="single" w:sz="4" w:space="0" w:color="auto"/>
            </w:tcBorders>
          </w:tcPr>
          <w:p w14:paraId="6BCFBA68" w14:textId="77777777" w:rsidR="001B120B" w:rsidRPr="00020358" w:rsidRDefault="001B120B" w:rsidP="004876DB">
            <w:pPr>
              <w:jc w:val="left"/>
              <w:rPr>
                <w:rFonts w:ascii="PT Astra Serif" w:hAnsi="PT Astra Serif"/>
                <w:sz w:val="18"/>
                <w:szCs w:val="18"/>
              </w:rPr>
            </w:pPr>
            <w:r w:rsidRPr="00E23B77">
              <w:rPr>
                <w:rFonts w:ascii="PT Astra Serif" w:hAnsi="PT Astra Serif"/>
                <w:sz w:val="18"/>
                <w:szCs w:val="18"/>
              </w:rPr>
              <w:t>Наименование мяса птицы: Кура. Вид мяса по способу разделки: Филе. Сорт тушки: Первый.</w:t>
            </w:r>
          </w:p>
        </w:tc>
        <w:tc>
          <w:tcPr>
            <w:tcW w:w="878" w:type="dxa"/>
            <w:tcBorders>
              <w:top w:val="single" w:sz="4" w:space="0" w:color="auto"/>
              <w:left w:val="single" w:sz="4" w:space="0" w:color="auto"/>
              <w:bottom w:val="single" w:sz="4" w:space="0" w:color="auto"/>
              <w:right w:val="single" w:sz="4" w:space="0" w:color="auto"/>
            </w:tcBorders>
          </w:tcPr>
          <w:p w14:paraId="1B2F1C72" w14:textId="77777777" w:rsidR="001B120B" w:rsidRPr="00020358" w:rsidRDefault="001B120B" w:rsidP="004876DB">
            <w:pPr>
              <w:jc w:val="center"/>
              <w:rPr>
                <w:rFonts w:ascii="PT Astra Serif" w:hAnsi="PT Astra Serif"/>
                <w:sz w:val="18"/>
                <w:szCs w:val="18"/>
              </w:rPr>
            </w:pPr>
            <w:r>
              <w:rPr>
                <w:rFonts w:ascii="PT Astra Serif" w:hAnsi="PT Astra Serif"/>
                <w:sz w:val="18"/>
                <w:szCs w:val="18"/>
              </w:rPr>
              <w:t>килограмм</w:t>
            </w:r>
          </w:p>
        </w:tc>
        <w:tc>
          <w:tcPr>
            <w:tcW w:w="827" w:type="dxa"/>
            <w:tcBorders>
              <w:top w:val="single" w:sz="4" w:space="0" w:color="auto"/>
              <w:left w:val="single" w:sz="4" w:space="0" w:color="auto"/>
              <w:bottom w:val="single" w:sz="4" w:space="0" w:color="auto"/>
              <w:right w:val="single" w:sz="4" w:space="0" w:color="auto"/>
            </w:tcBorders>
          </w:tcPr>
          <w:p w14:paraId="79631435" w14:textId="77777777" w:rsidR="001B120B" w:rsidRDefault="001B120B" w:rsidP="004876DB">
            <w:pPr>
              <w:jc w:val="center"/>
              <w:rPr>
                <w:rFonts w:ascii="PT Astra Serif" w:hAnsi="PT Astra Serif"/>
                <w:sz w:val="18"/>
                <w:szCs w:val="18"/>
              </w:rPr>
            </w:pPr>
            <w:r>
              <w:rPr>
                <w:rFonts w:ascii="PT Astra Serif" w:hAnsi="PT Astra Serif"/>
                <w:sz w:val="18"/>
                <w:szCs w:val="18"/>
              </w:rPr>
              <w:t>900</w:t>
            </w:r>
          </w:p>
        </w:tc>
        <w:tc>
          <w:tcPr>
            <w:tcW w:w="1219" w:type="dxa"/>
            <w:tcBorders>
              <w:top w:val="single" w:sz="4" w:space="0" w:color="auto"/>
              <w:left w:val="single" w:sz="4" w:space="0" w:color="auto"/>
              <w:bottom w:val="single" w:sz="4" w:space="0" w:color="auto"/>
              <w:right w:val="single" w:sz="4" w:space="0" w:color="auto"/>
            </w:tcBorders>
          </w:tcPr>
          <w:p w14:paraId="690B2A71" w14:textId="77777777" w:rsidR="001B120B" w:rsidRPr="00020358" w:rsidRDefault="001B120B" w:rsidP="004876DB">
            <w:pPr>
              <w:jc w:val="left"/>
              <w:rPr>
                <w:rFonts w:ascii="PT Astra Serif" w:hAnsi="PT Astra Serif"/>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680E2F" w14:textId="77777777" w:rsidR="001B120B" w:rsidRDefault="001B120B" w:rsidP="004876DB">
            <w:pPr>
              <w:jc w:val="left"/>
              <w:rPr>
                <w:rFonts w:ascii="PT Astra Serif" w:hAnsi="PT Astra Serif"/>
                <w:sz w:val="18"/>
                <w:szCs w:val="18"/>
              </w:rPr>
            </w:pPr>
            <w:r>
              <w:rPr>
                <w:rFonts w:ascii="PT Astra Serif" w:hAnsi="PT Astra Serif"/>
                <w:sz w:val="18"/>
                <w:szCs w:val="18"/>
              </w:rPr>
              <w:t xml:space="preserve">Ограничение </w:t>
            </w:r>
          </w:p>
        </w:tc>
        <w:tc>
          <w:tcPr>
            <w:tcW w:w="961" w:type="dxa"/>
            <w:tcBorders>
              <w:top w:val="single" w:sz="4" w:space="0" w:color="auto"/>
              <w:left w:val="single" w:sz="4" w:space="0" w:color="auto"/>
              <w:bottom w:val="single" w:sz="4" w:space="0" w:color="auto"/>
              <w:right w:val="single" w:sz="4" w:space="0" w:color="auto"/>
            </w:tcBorders>
          </w:tcPr>
          <w:p w14:paraId="6EF518CF" w14:textId="77777777" w:rsidR="001B120B" w:rsidRPr="00020358" w:rsidRDefault="001B120B" w:rsidP="004876DB">
            <w:pPr>
              <w:jc w:val="left"/>
              <w:rPr>
                <w:rFonts w:ascii="PT Astra Serif" w:hAnsi="PT Astra Serif"/>
                <w:sz w:val="18"/>
                <w:szCs w:val="18"/>
              </w:rPr>
            </w:pPr>
            <w:r>
              <w:rPr>
                <w:rFonts w:ascii="PT Astra Serif" w:hAnsi="PT Astra Serif"/>
                <w:sz w:val="18"/>
                <w:szCs w:val="18"/>
              </w:rPr>
              <w:t>447</w:t>
            </w:r>
          </w:p>
        </w:tc>
      </w:tr>
    </w:tbl>
    <w:p w14:paraId="77C71ACA" w14:textId="77777777" w:rsidR="001B120B" w:rsidRPr="007929C2" w:rsidRDefault="001B120B" w:rsidP="001B120B">
      <w:pPr>
        <w:pStyle w:val="ConsPlusNormal"/>
        <w:tabs>
          <w:tab w:val="left" w:pos="0"/>
        </w:tabs>
        <w:ind w:firstLine="0"/>
        <w:contextualSpacing/>
        <w:jc w:val="both"/>
        <w:rPr>
          <w:rFonts w:ascii="PT Astra Serif" w:hAnsi="PT Astra Serif"/>
          <w:b/>
          <w:sz w:val="22"/>
          <w:szCs w:val="22"/>
        </w:rPr>
      </w:pPr>
      <w:r w:rsidRPr="007929C2">
        <w:rPr>
          <w:rFonts w:ascii="PT Astra Serif" w:hAnsi="PT Astra Serif"/>
          <w:b/>
          <w:sz w:val="22"/>
          <w:szCs w:val="22"/>
        </w:rPr>
        <w:lastRenderedPageBreak/>
        <w:t>Требования к сопроводительной документации:</w:t>
      </w:r>
    </w:p>
    <w:p w14:paraId="2C5BA6BA" w14:textId="77777777" w:rsidR="001B120B" w:rsidRPr="007929C2" w:rsidRDefault="001B120B" w:rsidP="001B120B">
      <w:pPr>
        <w:pStyle w:val="aff0"/>
        <w:contextualSpacing/>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53180469" w14:textId="77777777" w:rsidR="001B120B" w:rsidRPr="007929C2" w:rsidRDefault="001B120B" w:rsidP="001B120B">
      <w:pPr>
        <w:pStyle w:val="aff0"/>
        <w:numPr>
          <w:ilvl w:val="0"/>
          <w:numId w:val="35"/>
        </w:numPr>
        <w:ind w:left="0" w:firstLine="0"/>
        <w:contextualSpacing/>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B6E1DFD" w14:textId="77777777" w:rsidR="001B120B" w:rsidRPr="007929C2" w:rsidRDefault="001B120B" w:rsidP="001B120B">
      <w:pPr>
        <w:pStyle w:val="aff0"/>
        <w:numPr>
          <w:ilvl w:val="0"/>
          <w:numId w:val="35"/>
        </w:numPr>
        <w:ind w:left="0" w:firstLine="0"/>
        <w:contextualSpacing/>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A8157B1" w14:textId="77777777" w:rsidR="001B120B" w:rsidRPr="007929C2" w:rsidRDefault="001B120B" w:rsidP="001B120B">
      <w:pPr>
        <w:pStyle w:val="aff0"/>
        <w:numPr>
          <w:ilvl w:val="0"/>
          <w:numId w:val="35"/>
        </w:numPr>
        <w:ind w:left="0" w:firstLine="0"/>
        <w:contextualSpacing/>
        <w:jc w:val="both"/>
        <w:rPr>
          <w:rFonts w:ascii="PT Astra Serif" w:hAnsi="PT Astra Serif"/>
          <w:sz w:val="22"/>
          <w:szCs w:val="22"/>
        </w:rPr>
      </w:pPr>
      <w:r w:rsidRPr="007929C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F0DE08A" w14:textId="77777777" w:rsidR="001B120B" w:rsidRPr="007929C2" w:rsidRDefault="001B120B" w:rsidP="001B120B">
      <w:pPr>
        <w:pStyle w:val="aff0"/>
        <w:contextualSpacing/>
        <w:rPr>
          <w:rFonts w:ascii="PT Astra Serif" w:hAnsi="PT Astra Serif"/>
          <w:b/>
          <w:sz w:val="22"/>
          <w:szCs w:val="22"/>
        </w:rPr>
      </w:pPr>
      <w:r w:rsidRPr="007929C2">
        <w:rPr>
          <w:rFonts w:ascii="PT Astra Serif" w:hAnsi="PT Astra Serif"/>
          <w:b/>
          <w:sz w:val="22"/>
          <w:szCs w:val="22"/>
        </w:rPr>
        <w:t>Требования к упаковке товара:</w:t>
      </w:r>
    </w:p>
    <w:p w14:paraId="126BF3AA" w14:textId="77777777" w:rsidR="001B120B" w:rsidRPr="007929C2" w:rsidRDefault="001B120B" w:rsidP="001B120B">
      <w:pPr>
        <w:pStyle w:val="aff0"/>
        <w:contextualSpacing/>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526F78F4" w14:textId="77777777" w:rsidR="001B120B" w:rsidRPr="007929C2" w:rsidRDefault="001B120B" w:rsidP="001B120B">
      <w:pPr>
        <w:pStyle w:val="aff0"/>
        <w:contextualSpacing/>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19800B53" w14:textId="77777777" w:rsidR="001B120B" w:rsidRPr="007929C2" w:rsidRDefault="001B120B" w:rsidP="001B120B">
      <w:pPr>
        <w:contextualSpacing/>
        <w:jc w:val="center"/>
        <w:rPr>
          <w:rFonts w:ascii="PT Astra Serif" w:hAnsi="PT Astra Serif"/>
          <w:b/>
          <w:sz w:val="22"/>
          <w:szCs w:val="22"/>
        </w:rPr>
      </w:pP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52587" w14:textId="77777777" w:rsidR="00067C8E" w:rsidRDefault="00067C8E">
      <w:r>
        <w:separator/>
      </w:r>
    </w:p>
  </w:endnote>
  <w:endnote w:type="continuationSeparator" w:id="0">
    <w:p w14:paraId="4CC14EAB" w14:textId="77777777" w:rsidR="00067C8E" w:rsidRDefault="0006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068F2" w14:textId="77777777" w:rsidR="00067C8E" w:rsidRDefault="00067C8E">
      <w:r>
        <w:separator/>
      </w:r>
    </w:p>
  </w:footnote>
  <w:footnote w:type="continuationSeparator" w:id="0">
    <w:p w14:paraId="42B128B9" w14:textId="77777777" w:rsidR="00067C8E" w:rsidRDefault="00067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2AA52A2"/>
    <w:lvl w:ilvl="0" w:tplc="8CB68E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67C8E"/>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618C"/>
    <w:rsid w:val="001A7412"/>
    <w:rsid w:val="001A7DAF"/>
    <w:rsid w:val="001B120B"/>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45B"/>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391"/>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4366"/>
    <w:rsid w:val="00395957"/>
    <w:rsid w:val="00396D64"/>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3DC"/>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376FB"/>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5686"/>
    <w:rsid w:val="00726C83"/>
    <w:rsid w:val="007276D1"/>
    <w:rsid w:val="007306CF"/>
    <w:rsid w:val="007334A0"/>
    <w:rsid w:val="00735949"/>
    <w:rsid w:val="00735A65"/>
    <w:rsid w:val="00736C58"/>
    <w:rsid w:val="00736CD8"/>
    <w:rsid w:val="00740A97"/>
    <w:rsid w:val="00740E78"/>
    <w:rsid w:val="00740E9E"/>
    <w:rsid w:val="007434DD"/>
    <w:rsid w:val="00743AB0"/>
    <w:rsid w:val="007453F7"/>
    <w:rsid w:val="00745991"/>
    <w:rsid w:val="007517DE"/>
    <w:rsid w:val="00752748"/>
    <w:rsid w:val="00752D01"/>
    <w:rsid w:val="007541A8"/>
    <w:rsid w:val="00755845"/>
    <w:rsid w:val="007564C1"/>
    <w:rsid w:val="007575C4"/>
    <w:rsid w:val="00760F9A"/>
    <w:rsid w:val="00762D97"/>
    <w:rsid w:val="00763014"/>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41D2"/>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00A7"/>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39D2"/>
    <w:rsid w:val="008A7215"/>
    <w:rsid w:val="008B263B"/>
    <w:rsid w:val="008B389E"/>
    <w:rsid w:val="008B520E"/>
    <w:rsid w:val="008B5E74"/>
    <w:rsid w:val="008B749D"/>
    <w:rsid w:val="008C0115"/>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D6AD3"/>
    <w:rsid w:val="008E1CC1"/>
    <w:rsid w:val="008E1FFC"/>
    <w:rsid w:val="008E428F"/>
    <w:rsid w:val="008E5334"/>
    <w:rsid w:val="008E5AF5"/>
    <w:rsid w:val="008E7351"/>
    <w:rsid w:val="008F0CC1"/>
    <w:rsid w:val="008F125D"/>
    <w:rsid w:val="008F2153"/>
    <w:rsid w:val="008F3873"/>
    <w:rsid w:val="008F7BF9"/>
    <w:rsid w:val="0090023B"/>
    <w:rsid w:val="00900863"/>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662"/>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6F"/>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70E"/>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6FC0"/>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B7C85"/>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25B"/>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A0A"/>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1AE0"/>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2B8"/>
    <w:rsid w:val="00D73DE4"/>
    <w:rsid w:val="00D761B2"/>
    <w:rsid w:val="00D76E88"/>
    <w:rsid w:val="00D8435B"/>
    <w:rsid w:val="00D85F8B"/>
    <w:rsid w:val="00D9020C"/>
    <w:rsid w:val="00D90610"/>
    <w:rsid w:val="00D921B0"/>
    <w:rsid w:val="00D941DC"/>
    <w:rsid w:val="00D95C0A"/>
    <w:rsid w:val="00DA1AB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532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4414"/>
    <w:rsid w:val="00F66D34"/>
    <w:rsid w:val="00F70AAD"/>
    <w:rsid w:val="00F70B37"/>
    <w:rsid w:val="00F737BF"/>
    <w:rsid w:val="00F81787"/>
    <w:rsid w:val="00F819C8"/>
    <w:rsid w:val="00F82109"/>
    <w:rsid w:val="00F8336F"/>
    <w:rsid w:val="00F83A8A"/>
    <w:rsid w:val="00F8535E"/>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2CB0"/>
    <w:rsid w:val="00FC3409"/>
    <w:rsid w:val="00FC42D7"/>
    <w:rsid w:val="00FC4B37"/>
    <w:rsid w:val="00FC58FA"/>
    <w:rsid w:val="00FC7613"/>
    <w:rsid w:val="00FD38A5"/>
    <w:rsid w:val="00FD5E3A"/>
    <w:rsid w:val="00FD656B"/>
    <w:rsid w:val="00FD7048"/>
    <w:rsid w:val="00FE22AC"/>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D513-6A92-4D81-9D46-AE4E2284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4</cp:revision>
  <cp:lastPrinted>2025-07-03T09:33:00Z</cp:lastPrinted>
  <dcterms:created xsi:type="dcterms:W3CDTF">2025-05-16T10:31:00Z</dcterms:created>
  <dcterms:modified xsi:type="dcterms:W3CDTF">2025-07-03T09:33:00Z</dcterms:modified>
</cp:coreProperties>
</file>